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tbl>
      <w:tblPr>
        <w:tblStyle w:val="2"/>
        <w:tblpPr w:leftFromText="180" w:rightFromText="180" w:vertAnchor="page" w:horzAnchor="page" w:tblpX="1865" w:tblpY="43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797"/>
        <w:gridCol w:w="1797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团队名称</w:t>
            </w: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队长姓名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队长联系电话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团队成员</w:t>
            </w: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是否立项</w:t>
            </w: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ind w:firstLine="6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（是否申报2020研究生自由探索项目）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报告内容摘要</w:t>
            </w: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（1）项目背景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183" w:type="dxa"/>
            <w:gridSpan w:val="3"/>
            <w:noWrap w:val="0"/>
            <w:vAlign w:val="center"/>
          </w:tcPr>
          <w:p>
            <w:r>
              <w:rPr>
                <w:rFonts w:hint="eastAsia"/>
                <w:sz w:val="24"/>
              </w:rPr>
              <w:t>(创意将解决什么问题/迎合怎样的市场需求等等，不超过 300 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（2）立项思路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(项目的创新思路、已有基础等等，不超过 300 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（3）解决方案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(项目的解决方案与技术路线、创新点等等，不超过 500 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（4）商业模式和预期效益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18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(概括商业模式、预期市场与前景等等，不超过 300 字)</w:t>
            </w:r>
          </w:p>
        </w:tc>
      </w:tr>
    </w:tbl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武汉理工大学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第三届</w:t>
      </w:r>
      <w:r>
        <w:rPr>
          <w:rFonts w:hint="eastAsia" w:ascii="黑体" w:hAnsi="黑体" w:eastAsia="黑体"/>
          <w:b/>
          <w:sz w:val="36"/>
          <w:szCs w:val="36"/>
        </w:rPr>
        <w:t>研究生数字技术创新大赛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项目简表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（模板）</w:t>
      </w:r>
    </w:p>
    <w:p>
      <w:bookmarkStart w:id="0" w:name="_GoBack"/>
      <w:bookmarkEnd w:id="0"/>
    </w:p>
    <w:sectPr>
      <w:pgSz w:w="11906" w:h="16838"/>
      <w:pgMar w:top="144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54"/>
    <w:rsid w:val="004A7875"/>
    <w:rsid w:val="009B7E54"/>
    <w:rsid w:val="39882D1C"/>
    <w:rsid w:val="3BC11F39"/>
    <w:rsid w:val="62864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xueye</dc:creator>
  <cp:lastModifiedBy>Jade Lee</cp:lastModifiedBy>
  <dcterms:modified xsi:type="dcterms:W3CDTF">2019-11-26T06:02:13Z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